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97" w:rsidRDefault="00FA6B97" w:rsidP="00FA6B9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421005</wp:posOffset>
            </wp:positionV>
            <wp:extent cx="3333750" cy="5003800"/>
            <wp:effectExtent l="19050" t="0" r="0" b="0"/>
            <wp:wrapTight wrapText="bothSides">
              <wp:wrapPolygon edited="0">
                <wp:start x="-123" y="0"/>
                <wp:lineTo x="-123" y="21545"/>
                <wp:lineTo x="21600" y="21545"/>
                <wp:lineTo x="21600" y="0"/>
                <wp:lineTo x="-123" y="0"/>
              </wp:wrapPolygon>
            </wp:wrapTight>
            <wp:docPr id="3" name="Bild 2" descr="C:\Users\Anwender\Desktop\sereno11-praesentationsanzug-V38067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wender\Desktop\sereno11-praesentationsanzug-V38067-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421005</wp:posOffset>
            </wp:positionV>
            <wp:extent cx="2749550" cy="7327900"/>
            <wp:effectExtent l="19050" t="0" r="0" b="0"/>
            <wp:wrapTight wrapText="bothSides">
              <wp:wrapPolygon edited="0">
                <wp:start x="-150" y="0"/>
                <wp:lineTo x="-150" y="21563"/>
                <wp:lineTo x="21550" y="21563"/>
                <wp:lineTo x="21550" y="0"/>
                <wp:lineTo x="-150" y="0"/>
              </wp:wrapPolygon>
            </wp:wrapTight>
            <wp:docPr id="4" name="Bild 1" descr="C:\Users\Anwender\Desktop\68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wender\Desktop\6812_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32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B97">
        <w:rPr>
          <w:rFonts w:ascii="Arial" w:hAnsi="Arial" w:cs="Arial"/>
          <w:b/>
          <w:sz w:val="48"/>
          <w:szCs w:val="48"/>
        </w:rPr>
        <w:t>Adidas Sereno 11 Präsentationsanzug</w:t>
      </w:r>
    </w:p>
    <w:p w:rsidR="00FA6B97" w:rsidRPr="00FA6B97" w:rsidRDefault="00FA6B97" w:rsidP="00C56879">
      <w:pPr>
        <w:jc w:val="center"/>
        <w:rPr>
          <w:rFonts w:ascii="Arial" w:hAnsi="Arial" w:cs="Arial"/>
          <w:b/>
          <w:sz w:val="24"/>
          <w:szCs w:val="24"/>
        </w:rPr>
      </w:pPr>
      <w:r w:rsidRPr="00FA6B97">
        <w:rPr>
          <w:rFonts w:ascii="Arial" w:hAnsi="Arial" w:cs="Arial"/>
          <w:b/>
          <w:sz w:val="24"/>
          <w:szCs w:val="24"/>
        </w:rPr>
        <w:t>Beflockung Rücken oben:</w:t>
      </w:r>
    </w:p>
    <w:p w:rsidR="00FA6B97" w:rsidRPr="00FA00BC" w:rsidRDefault="00FA6B97" w:rsidP="00C56879">
      <w:pPr>
        <w:jc w:val="center"/>
        <w:rPr>
          <w:rFonts w:ascii="Arial" w:hAnsi="Arial" w:cs="Arial"/>
          <w:sz w:val="24"/>
          <w:szCs w:val="24"/>
        </w:rPr>
      </w:pPr>
      <w:r w:rsidRPr="00FA00BC">
        <w:rPr>
          <w:rFonts w:ascii="Arial" w:hAnsi="Arial" w:cs="Arial"/>
          <w:sz w:val="24"/>
          <w:szCs w:val="24"/>
        </w:rPr>
        <w:t>TSG Pappenheim (weiß)</w:t>
      </w:r>
    </w:p>
    <w:p w:rsidR="00FA6B97" w:rsidRPr="00FA6B97" w:rsidRDefault="00FA6B97" w:rsidP="00C56879">
      <w:pPr>
        <w:jc w:val="center"/>
        <w:rPr>
          <w:rFonts w:ascii="Arial" w:hAnsi="Arial" w:cs="Arial"/>
          <w:b/>
          <w:sz w:val="24"/>
          <w:szCs w:val="24"/>
        </w:rPr>
      </w:pPr>
      <w:r w:rsidRPr="00FA6B97">
        <w:rPr>
          <w:rFonts w:ascii="Arial" w:hAnsi="Arial" w:cs="Arial"/>
          <w:b/>
          <w:sz w:val="24"/>
          <w:szCs w:val="24"/>
        </w:rPr>
        <w:t>Beflockung linke Brust:</w:t>
      </w:r>
    </w:p>
    <w:p w:rsidR="00FA6B97" w:rsidRDefault="00FA00BC" w:rsidP="00C56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Vereinswappen (einfarbig, weiß)</w:t>
      </w:r>
    </w:p>
    <w:p w:rsidR="00FA00BC" w:rsidRDefault="00FA00BC" w:rsidP="00C568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FA00B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adidas </w:t>
      </w:r>
      <w:r w:rsidR="00C568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A00B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Trainingsanzüge Sereno </w:t>
      </w:r>
      <w:r w:rsidR="00C568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A00B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2011</w:t>
      </w: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 bestehen aus 100% Polyester, </w:t>
      </w:r>
      <w:r w:rsidR="00C56879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A00BC">
        <w:rPr>
          <w:rFonts w:ascii="Arial" w:eastAsia="Times New Roman" w:hAnsi="Arial" w:cs="Arial"/>
          <w:sz w:val="24"/>
          <w:szCs w:val="24"/>
          <w:lang w:eastAsia="de-DE"/>
        </w:rPr>
        <w:t>einfach gewebt, 110g.</w:t>
      </w:r>
    </w:p>
    <w:p w:rsidR="00C56879" w:rsidRDefault="00C56879" w:rsidP="00FA00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00BC" w:rsidRPr="00FA00BC" w:rsidRDefault="00FA00BC" w:rsidP="00FA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Mesh Innenfutter für sehr angenehme Trageeigenschaften </w:t>
      </w:r>
    </w:p>
    <w:p w:rsidR="00FA00BC" w:rsidRPr="00FA00BC" w:rsidRDefault="00FA00BC" w:rsidP="00FA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Jacke und Hose mit seitlichen Eingriffstaschen </w:t>
      </w:r>
    </w:p>
    <w:p w:rsidR="00FA00BC" w:rsidRPr="00FA00BC" w:rsidRDefault="00FA00BC" w:rsidP="00FA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Elastischer Beinabschluß mit Reißverschluss </w:t>
      </w:r>
    </w:p>
    <w:p w:rsidR="00FA00BC" w:rsidRPr="00FA00BC" w:rsidRDefault="00FA00BC" w:rsidP="00FA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Bündchen am Armabschluss </w:t>
      </w:r>
    </w:p>
    <w:p w:rsidR="00FA00BC" w:rsidRPr="00FA00BC" w:rsidRDefault="00FA00BC" w:rsidP="00FA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Jacke im geraden, modischen Schnitt </w:t>
      </w:r>
    </w:p>
    <w:p w:rsidR="00FA00BC" w:rsidRPr="00FA00BC" w:rsidRDefault="00FA00BC" w:rsidP="00FA00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FA00B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adidas Sereno 11 Präsentationsanzug</w:t>
      </w:r>
      <w:r w:rsidRPr="00FA00BC">
        <w:rPr>
          <w:rFonts w:ascii="Arial" w:eastAsia="Times New Roman" w:hAnsi="Arial" w:cs="Arial"/>
          <w:sz w:val="24"/>
          <w:szCs w:val="24"/>
          <w:lang w:eastAsia="de-DE"/>
        </w:rPr>
        <w:t xml:space="preserve"> ist bis Ende 2013 lieferbar </w:t>
      </w:r>
    </w:p>
    <w:p w:rsidR="00FA6B97" w:rsidRDefault="00FA0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Größe 116 - 176 </w:t>
      </w:r>
      <w:r w:rsidR="00471A2C">
        <w:rPr>
          <w:rFonts w:ascii="Arial" w:hAnsi="Arial" w:cs="Arial"/>
          <w:b/>
          <w:sz w:val="24"/>
          <w:szCs w:val="24"/>
        </w:rPr>
        <w:t>= 60</w:t>
      </w:r>
      <w:r w:rsidR="00FA6B97" w:rsidRPr="00FA00BC">
        <w:rPr>
          <w:rFonts w:ascii="Arial" w:hAnsi="Arial" w:cs="Arial"/>
          <w:b/>
          <w:sz w:val="24"/>
          <w:szCs w:val="24"/>
        </w:rPr>
        <w:t xml:space="preserve"> Euro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71A2C">
        <w:rPr>
          <w:rFonts w:ascii="Arial" w:hAnsi="Arial" w:cs="Arial"/>
          <w:b/>
          <w:sz w:val="24"/>
          <w:szCs w:val="24"/>
        </w:rPr>
        <w:t>Größe 3 (XS) - 11 (XXL)  = 72</w:t>
      </w:r>
      <w:r w:rsidR="00FA6B97" w:rsidRPr="00FA00BC">
        <w:rPr>
          <w:rFonts w:ascii="Arial" w:hAnsi="Arial" w:cs="Arial"/>
          <w:b/>
          <w:sz w:val="24"/>
          <w:szCs w:val="24"/>
        </w:rPr>
        <w:t xml:space="preserve"> Euro</w:t>
      </w:r>
    </w:p>
    <w:p w:rsidR="00FA00BC" w:rsidRPr="00FA00BC" w:rsidRDefault="00FA00BC" w:rsidP="00FA00BC">
      <w:pPr>
        <w:rPr>
          <w:rFonts w:ascii="Arial" w:hAnsi="Arial" w:cs="Arial"/>
          <w:b/>
          <w:color w:val="FF0000"/>
        </w:rPr>
      </w:pPr>
      <w:r w:rsidRPr="00FA00BC">
        <w:rPr>
          <w:rFonts w:ascii="Arial" w:hAnsi="Arial" w:cs="Arial"/>
          <w:b/>
          <w:color w:val="FF0000"/>
        </w:rPr>
        <w:t xml:space="preserve">Bestelltermin: Montag, 01. Oktober. Wer also am Sonntag, 30. September, noch nicht </w:t>
      </w:r>
      <w:r w:rsidR="003447A6">
        <w:rPr>
          <w:rFonts w:ascii="Arial" w:hAnsi="Arial" w:cs="Arial"/>
          <w:b/>
          <w:color w:val="FF0000"/>
        </w:rPr>
        <w:t xml:space="preserve">im Sportheim </w:t>
      </w:r>
      <w:r w:rsidRPr="00FA00BC">
        <w:rPr>
          <w:rFonts w:ascii="Arial" w:hAnsi="Arial" w:cs="Arial"/>
          <w:b/>
          <w:color w:val="FF0000"/>
        </w:rPr>
        <w:t>bezahlt hat, für den wird kein Trainingsanzug mitbestellt. Nachbestellungen erst möglich, w</w:t>
      </w:r>
      <w:r w:rsidR="002C6DD1">
        <w:rPr>
          <w:rFonts w:ascii="Arial" w:hAnsi="Arial" w:cs="Arial"/>
          <w:b/>
          <w:color w:val="FF0000"/>
        </w:rPr>
        <w:t>enn die Trainingsanzüge da sind, zudem 18 € Zusatzkosten für Einrichten des Flocksiebes pro nachbestelltem Trainingsanzug.</w:t>
      </w:r>
    </w:p>
    <w:p w:rsidR="009A21E8" w:rsidRPr="00E87739" w:rsidRDefault="00E87739" w:rsidP="009A21E8">
      <w:pPr>
        <w:jc w:val="center"/>
        <w:rPr>
          <w:rFonts w:ascii="Arial" w:hAnsi="Arial" w:cs="Arial"/>
          <w:b/>
          <w:color w:val="9BBB59" w:themeColor="accent3"/>
          <w:sz w:val="72"/>
          <w:szCs w:val="72"/>
        </w:rPr>
      </w:pPr>
      <w:r w:rsidRPr="00E87739">
        <w:rPr>
          <w:rFonts w:ascii="Arial" w:hAnsi="Arial" w:cs="Arial"/>
          <w:b/>
          <w:color w:val="9BBB59" w:themeColor="accent3"/>
          <w:sz w:val="72"/>
          <w:szCs w:val="72"/>
        </w:rPr>
        <w:lastRenderedPageBreak/>
        <w:t>Verfügbare Größen</w:t>
      </w:r>
      <w:r w:rsidR="009A21E8" w:rsidRPr="00E87739">
        <w:rPr>
          <w:rFonts w:ascii="Arial" w:hAnsi="Arial" w:cs="Arial"/>
          <w:b/>
          <w:color w:val="9BBB59" w:themeColor="accent3"/>
          <w:sz w:val="72"/>
          <w:szCs w:val="72"/>
        </w:rPr>
        <w:t>: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116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128</w:t>
      </w:r>
      <w:r w:rsidR="00E87739">
        <w:rPr>
          <w:rFonts w:ascii="Arial" w:hAnsi="Arial" w:cs="Arial"/>
          <w:b/>
          <w:sz w:val="32"/>
          <w:szCs w:val="32"/>
        </w:rPr>
        <w:t xml:space="preserve"> (zum Anprobieren im Sportheim)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140</w:t>
      </w:r>
      <w:r w:rsidR="00E87739">
        <w:rPr>
          <w:rFonts w:ascii="Arial" w:hAnsi="Arial" w:cs="Arial"/>
          <w:b/>
          <w:sz w:val="32"/>
          <w:szCs w:val="32"/>
        </w:rPr>
        <w:t xml:space="preserve"> (zum Anprobieren im Sportheim)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152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164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176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3</w:t>
      </w:r>
      <w:r w:rsidRPr="009A21E8">
        <w:rPr>
          <w:rFonts w:ascii="Arial" w:hAnsi="Arial" w:cs="Arial"/>
          <w:b/>
          <w:sz w:val="32"/>
          <w:szCs w:val="32"/>
        </w:rPr>
        <w:t xml:space="preserve"> (XS)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4</w:t>
      </w:r>
      <w:r w:rsidRPr="009A21E8">
        <w:rPr>
          <w:rFonts w:ascii="Arial" w:hAnsi="Arial" w:cs="Arial"/>
          <w:b/>
          <w:sz w:val="32"/>
          <w:szCs w:val="32"/>
        </w:rPr>
        <w:t xml:space="preserve"> (S)</w:t>
      </w:r>
      <w:r w:rsidR="00E87739">
        <w:rPr>
          <w:rFonts w:ascii="Arial" w:hAnsi="Arial" w:cs="Arial"/>
          <w:b/>
          <w:sz w:val="32"/>
          <w:szCs w:val="32"/>
        </w:rPr>
        <w:t xml:space="preserve"> (zum Anprobieren im Sportheim)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5</w:t>
      </w:r>
      <w:r w:rsidRPr="009A21E8">
        <w:rPr>
          <w:rFonts w:ascii="Arial" w:hAnsi="Arial" w:cs="Arial"/>
          <w:b/>
          <w:sz w:val="32"/>
          <w:szCs w:val="32"/>
        </w:rPr>
        <w:t xml:space="preserve"> (S/M)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6</w:t>
      </w:r>
      <w:r w:rsidRPr="009A21E8">
        <w:rPr>
          <w:rFonts w:ascii="Arial" w:hAnsi="Arial" w:cs="Arial"/>
          <w:b/>
          <w:sz w:val="32"/>
          <w:szCs w:val="32"/>
        </w:rPr>
        <w:t xml:space="preserve"> (M)</w:t>
      </w:r>
      <w:r w:rsidR="00E87739">
        <w:rPr>
          <w:rFonts w:ascii="Arial" w:hAnsi="Arial" w:cs="Arial"/>
          <w:b/>
          <w:sz w:val="32"/>
          <w:szCs w:val="32"/>
        </w:rPr>
        <w:t xml:space="preserve"> (zum Anprobieren im Sportheim)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7</w:t>
      </w:r>
      <w:r w:rsidRPr="009A21E8">
        <w:rPr>
          <w:rFonts w:ascii="Arial" w:hAnsi="Arial" w:cs="Arial"/>
          <w:b/>
          <w:sz w:val="32"/>
          <w:szCs w:val="32"/>
        </w:rPr>
        <w:t xml:space="preserve"> (M/L)</w:t>
      </w: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8</w:t>
      </w:r>
      <w:r w:rsidRPr="009A21E8">
        <w:rPr>
          <w:rFonts w:ascii="Arial" w:hAnsi="Arial" w:cs="Arial"/>
          <w:b/>
          <w:sz w:val="32"/>
          <w:szCs w:val="32"/>
        </w:rPr>
        <w:t xml:space="preserve"> (L)</w:t>
      </w:r>
      <w:r w:rsidR="00E87739">
        <w:rPr>
          <w:rFonts w:ascii="Arial" w:hAnsi="Arial" w:cs="Arial"/>
          <w:b/>
          <w:sz w:val="32"/>
          <w:szCs w:val="32"/>
        </w:rPr>
        <w:t xml:space="preserve"> (zum Anprobieren im Sportheim)</w:t>
      </w:r>
    </w:p>
    <w:p w:rsidR="00FA6B97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9</w:t>
      </w:r>
      <w:r w:rsidRPr="009A21E8">
        <w:rPr>
          <w:rFonts w:ascii="Arial" w:hAnsi="Arial" w:cs="Arial"/>
          <w:b/>
          <w:sz w:val="32"/>
          <w:szCs w:val="32"/>
        </w:rPr>
        <w:t xml:space="preserve"> (L/XL)</w:t>
      </w:r>
    </w:p>
    <w:p w:rsidR="009A21E8" w:rsidRPr="009A21E8" w:rsidRDefault="009A21E8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A21E8" w:rsidRP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10</w:t>
      </w:r>
      <w:r w:rsidRPr="009A21E8">
        <w:rPr>
          <w:rFonts w:ascii="Arial" w:hAnsi="Arial" w:cs="Arial"/>
          <w:b/>
          <w:sz w:val="32"/>
          <w:szCs w:val="32"/>
        </w:rPr>
        <w:t xml:space="preserve"> (XL)</w:t>
      </w:r>
    </w:p>
    <w:p w:rsidR="009A21E8" w:rsidRDefault="00FA6B97" w:rsidP="009A21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21E8">
        <w:rPr>
          <w:rFonts w:ascii="Arial" w:hAnsi="Arial" w:cs="Arial"/>
          <w:b/>
          <w:sz w:val="32"/>
          <w:szCs w:val="32"/>
        </w:rPr>
        <w:br/>
        <w:t xml:space="preserve">Größe: </w:t>
      </w:r>
      <w:r w:rsidRPr="00E87739">
        <w:rPr>
          <w:rFonts w:ascii="Arial" w:hAnsi="Arial" w:cs="Arial"/>
          <w:b/>
          <w:color w:val="9BBB59" w:themeColor="accent3"/>
          <w:sz w:val="32"/>
          <w:szCs w:val="32"/>
        </w:rPr>
        <w:t>11</w:t>
      </w:r>
      <w:r w:rsidRPr="009A21E8">
        <w:rPr>
          <w:rFonts w:ascii="Arial" w:hAnsi="Arial" w:cs="Arial"/>
          <w:b/>
          <w:sz w:val="32"/>
          <w:szCs w:val="32"/>
        </w:rPr>
        <w:t xml:space="preserve"> (XXL)</w:t>
      </w:r>
    </w:p>
    <w:p w:rsidR="00FA6B97" w:rsidRPr="009A21E8" w:rsidRDefault="009A21E8" w:rsidP="009A21E8">
      <w:pPr>
        <w:rPr>
          <w:rFonts w:ascii="Arial" w:hAnsi="Arial" w:cs="Arial"/>
          <w:b/>
          <w:color w:val="FF0000"/>
          <w:sz w:val="28"/>
          <w:szCs w:val="28"/>
        </w:rPr>
      </w:pPr>
      <w:r w:rsidRPr="002C6DD1">
        <w:rPr>
          <w:rFonts w:ascii="Arial" w:hAnsi="Arial" w:cs="Arial"/>
          <w:b/>
          <w:color w:val="FF0000"/>
          <w:sz w:val="28"/>
          <w:szCs w:val="28"/>
        </w:rPr>
        <w:t xml:space="preserve">Bestelltermin: Montag, 01. Oktober. Wer also am Sonntag, 30. September, noch nicht </w:t>
      </w:r>
      <w:r w:rsidR="003447A6">
        <w:rPr>
          <w:rFonts w:ascii="Arial" w:hAnsi="Arial" w:cs="Arial"/>
          <w:b/>
          <w:color w:val="FF0000"/>
          <w:sz w:val="28"/>
          <w:szCs w:val="28"/>
        </w:rPr>
        <w:t xml:space="preserve">im Sportheim </w:t>
      </w:r>
      <w:r w:rsidRPr="002C6DD1">
        <w:rPr>
          <w:rFonts w:ascii="Arial" w:hAnsi="Arial" w:cs="Arial"/>
          <w:b/>
          <w:color w:val="FF0000"/>
          <w:sz w:val="28"/>
          <w:szCs w:val="28"/>
        </w:rPr>
        <w:t>bezahlt hat, für den wird kein Trainingsanzug mitbestellt. Nachbestellungen erst möglich, w</w:t>
      </w:r>
      <w:r w:rsidR="002C6DD1" w:rsidRPr="002C6DD1">
        <w:rPr>
          <w:rFonts w:ascii="Arial" w:hAnsi="Arial" w:cs="Arial"/>
          <w:b/>
          <w:color w:val="FF0000"/>
          <w:sz w:val="28"/>
          <w:szCs w:val="28"/>
        </w:rPr>
        <w:t>en</w:t>
      </w:r>
      <w:r w:rsidR="00E87739">
        <w:rPr>
          <w:rFonts w:ascii="Arial" w:hAnsi="Arial" w:cs="Arial"/>
          <w:b/>
          <w:color w:val="FF0000"/>
          <w:sz w:val="28"/>
          <w:szCs w:val="28"/>
        </w:rPr>
        <w:t xml:space="preserve">n die Trainingsanzüge da sind, </w:t>
      </w:r>
      <w:r w:rsidR="002C6DD1" w:rsidRPr="002C6DD1">
        <w:rPr>
          <w:rFonts w:ascii="Arial" w:hAnsi="Arial" w:cs="Arial"/>
          <w:b/>
          <w:color w:val="FF0000"/>
          <w:sz w:val="28"/>
          <w:szCs w:val="28"/>
        </w:rPr>
        <w:t xml:space="preserve"> zudem 18 € Zusatzkosten für Einrichten des Flocksiebes pro nachbestelltem Trainingsanzug.</w:t>
      </w:r>
    </w:p>
    <w:sectPr w:rsidR="00FA6B97" w:rsidRPr="009A21E8" w:rsidSect="009A21E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E9" w:rsidRDefault="00305BE9" w:rsidP="00FA6B97">
      <w:pPr>
        <w:spacing w:after="0" w:line="240" w:lineRule="auto"/>
      </w:pPr>
      <w:r>
        <w:separator/>
      </w:r>
    </w:p>
  </w:endnote>
  <w:endnote w:type="continuationSeparator" w:id="1">
    <w:p w:rsidR="00305BE9" w:rsidRDefault="00305BE9" w:rsidP="00FA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E9" w:rsidRDefault="00305BE9" w:rsidP="00FA6B97">
      <w:pPr>
        <w:spacing w:after="0" w:line="240" w:lineRule="auto"/>
      </w:pPr>
      <w:r>
        <w:separator/>
      </w:r>
    </w:p>
  </w:footnote>
  <w:footnote w:type="continuationSeparator" w:id="1">
    <w:p w:rsidR="00305BE9" w:rsidRDefault="00305BE9" w:rsidP="00FA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09CC"/>
    <w:multiLevelType w:val="multilevel"/>
    <w:tmpl w:val="1E0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B97"/>
    <w:rsid w:val="00030538"/>
    <w:rsid w:val="001C3C27"/>
    <w:rsid w:val="002C6DD1"/>
    <w:rsid w:val="00302910"/>
    <w:rsid w:val="00305BE9"/>
    <w:rsid w:val="003447A6"/>
    <w:rsid w:val="00471A2C"/>
    <w:rsid w:val="0073002A"/>
    <w:rsid w:val="009A21E8"/>
    <w:rsid w:val="00A2563A"/>
    <w:rsid w:val="00C56879"/>
    <w:rsid w:val="00C82D01"/>
    <w:rsid w:val="00CB4801"/>
    <w:rsid w:val="00E87739"/>
    <w:rsid w:val="00ED7579"/>
    <w:rsid w:val="00FA00BC"/>
    <w:rsid w:val="00FA6B97"/>
    <w:rsid w:val="00FE0AA3"/>
    <w:rsid w:val="00F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0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B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A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6B97"/>
  </w:style>
  <w:style w:type="paragraph" w:styleId="Fuzeile">
    <w:name w:val="footer"/>
    <w:basedOn w:val="Standard"/>
    <w:link w:val="FuzeileZchn"/>
    <w:uiPriority w:val="99"/>
    <w:semiHidden/>
    <w:unhideWhenUsed/>
    <w:rsid w:val="00FA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6B97"/>
  </w:style>
  <w:style w:type="character" w:styleId="Fett">
    <w:name w:val="Strong"/>
    <w:basedOn w:val="Absatz-Standardschriftart"/>
    <w:uiPriority w:val="22"/>
    <w:qFormat/>
    <w:rsid w:val="00FA00B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A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8</cp:revision>
  <dcterms:created xsi:type="dcterms:W3CDTF">2012-09-10T19:34:00Z</dcterms:created>
  <dcterms:modified xsi:type="dcterms:W3CDTF">2012-09-13T10:00:00Z</dcterms:modified>
</cp:coreProperties>
</file>